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212666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1266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F24FF1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color w:val="FF0000"/>
          <w:sz w:val="24"/>
          <w:szCs w:val="24"/>
        </w:rPr>
      </w:pPr>
      <w:r w:rsidRPr="00F24FF1">
        <w:rPr>
          <w:rFonts w:ascii="Arial Narrow" w:hAnsi="Arial Narrow"/>
          <w:b/>
          <w:color w:val="FF0000"/>
          <w:sz w:val="24"/>
          <w:szCs w:val="24"/>
        </w:rPr>
        <w:t xml:space="preserve">участия в долевом строительстве </w:t>
      </w:r>
      <w:r w:rsidR="001C720F" w:rsidRPr="00F24FF1">
        <w:rPr>
          <w:rFonts w:ascii="Arial Narrow" w:hAnsi="Arial Narrow"/>
          <w:b/>
          <w:color w:val="FF0000"/>
          <w:sz w:val="24"/>
          <w:szCs w:val="24"/>
        </w:rPr>
        <w:t xml:space="preserve"> многоквартирного жилого дома №</w:t>
      </w:r>
      <w:r w:rsidR="001F1768" w:rsidRPr="00F24FF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683629" w:rsidRPr="00F24FF1">
        <w:rPr>
          <w:rFonts w:ascii="Arial Narrow" w:hAnsi="Arial Narrow"/>
          <w:b/>
          <w:color w:val="FF0000"/>
          <w:sz w:val="24"/>
          <w:szCs w:val="24"/>
        </w:rPr>
        <w:t>1по ПЗУ (1 этап строительства)</w:t>
      </w:r>
      <w:r w:rsidR="001F1768" w:rsidRPr="00F24FF1">
        <w:rPr>
          <w:rFonts w:ascii="Arial Narrow" w:hAnsi="Arial Narrow"/>
          <w:b/>
          <w:color w:val="FF0000"/>
          <w:sz w:val="24"/>
          <w:szCs w:val="24"/>
        </w:rPr>
        <w:t xml:space="preserve">, </w:t>
      </w:r>
      <w:r w:rsidR="00683629" w:rsidRPr="00F24FF1">
        <w:rPr>
          <w:rFonts w:ascii="Arial Narrow" w:hAnsi="Arial Narrow"/>
          <w:b/>
          <w:color w:val="FF0000"/>
          <w:sz w:val="24"/>
          <w:szCs w:val="24"/>
        </w:rPr>
        <w:t>жилого комплекса «многоквартирные жилые дома по ул. Левитана в г. Калининграде</w:t>
      </w:r>
      <w:r w:rsidR="001C720F" w:rsidRPr="00F24FF1">
        <w:rPr>
          <w:rFonts w:ascii="Arial Narrow" w:hAnsi="Arial Narrow"/>
          <w:b/>
          <w:color w:val="FF0000"/>
          <w:sz w:val="24"/>
          <w:szCs w:val="24"/>
        </w:rPr>
        <w:t xml:space="preserve">. 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F24FF1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683629" w:rsidRPr="00873438">
        <w:rPr>
          <w:rFonts w:ascii="Arial Narrow" w:hAnsi="Arial Narrow"/>
          <w:b/>
          <w:sz w:val="24"/>
          <w:szCs w:val="24"/>
        </w:rPr>
        <w:t xml:space="preserve"> "Специализирова</w:t>
      </w:r>
      <w:r w:rsidR="00683629">
        <w:rPr>
          <w:rFonts w:ascii="Arial Narrow" w:hAnsi="Arial Narrow"/>
          <w:b/>
          <w:sz w:val="24"/>
          <w:szCs w:val="24"/>
        </w:rPr>
        <w:t>н</w:t>
      </w:r>
      <w:r w:rsidR="00683629" w:rsidRPr="00873438">
        <w:rPr>
          <w:rFonts w:ascii="Arial Narrow" w:hAnsi="Arial Narrow"/>
          <w:b/>
          <w:sz w:val="24"/>
          <w:szCs w:val="24"/>
        </w:rPr>
        <w:t>ный застройщик "</w:t>
      </w:r>
      <w:r>
        <w:rPr>
          <w:rFonts w:ascii="Arial Narrow" w:hAnsi="Arial Narrow"/>
          <w:b/>
          <w:sz w:val="24"/>
          <w:szCs w:val="24"/>
        </w:rPr>
        <w:t>Юго-Восток-2</w:t>
      </w:r>
      <w:r w:rsidR="00683629" w:rsidRPr="00873438">
        <w:rPr>
          <w:rFonts w:ascii="Arial Narrow" w:hAnsi="Arial Narrow"/>
          <w:b/>
          <w:sz w:val="24"/>
          <w:szCs w:val="24"/>
        </w:rPr>
        <w:t xml:space="preserve">" </w:t>
      </w:r>
      <w:r w:rsidR="00683629" w:rsidRPr="00873438">
        <w:rPr>
          <w:rFonts w:ascii="Arial Narrow" w:hAnsi="Arial Narrow"/>
          <w:sz w:val="24"/>
          <w:szCs w:val="24"/>
        </w:rPr>
        <w:t>(</w:t>
      </w:r>
      <w:r w:rsidR="00683629">
        <w:rPr>
          <w:rFonts w:ascii="Arial Narrow" w:hAnsi="Arial Narrow"/>
          <w:sz w:val="24"/>
          <w:szCs w:val="24"/>
        </w:rPr>
        <w:t xml:space="preserve">ИНН </w:t>
      </w:r>
      <w:r>
        <w:rPr>
          <w:rFonts w:ascii="Arial Narrow" w:hAnsi="Arial Narrow"/>
          <w:sz w:val="24"/>
          <w:szCs w:val="24"/>
        </w:rPr>
        <w:t>3900009330</w:t>
      </w:r>
      <w:r w:rsidR="00683629" w:rsidRPr="00873438">
        <w:rPr>
          <w:rFonts w:ascii="Arial Narrow" w:hAnsi="Arial Narrow"/>
          <w:sz w:val="24"/>
          <w:szCs w:val="24"/>
        </w:rPr>
        <w:t xml:space="preserve">, ОГРН </w:t>
      </w:r>
      <w:r>
        <w:rPr>
          <w:rFonts w:ascii="Arial Narrow" w:hAnsi="Arial Narrow"/>
          <w:sz w:val="24"/>
          <w:szCs w:val="24"/>
        </w:rPr>
        <w:t>1233900003743</w:t>
      </w:r>
      <w:r w:rsidR="00683629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>
        <w:rPr>
          <w:rFonts w:ascii="Arial Narrow" w:hAnsi="Arial Narrow"/>
          <w:sz w:val="24"/>
          <w:szCs w:val="24"/>
        </w:rPr>
        <w:t>Попова Павла Сергеевича</w:t>
      </w:r>
      <w:r w:rsidR="00683629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683629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683629">
        <w:rPr>
          <w:rFonts w:ascii="Arial Narrow" w:hAnsi="Arial Narrow"/>
          <w:b/>
          <w:sz w:val="24"/>
          <w:szCs w:val="24"/>
        </w:rPr>
        <w:t>1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5F1711">
        <w:rPr>
          <w:rFonts w:ascii="Arial Narrow" w:hAnsi="Arial Narrow"/>
          <w:b/>
          <w:sz w:val="24"/>
          <w:szCs w:val="24"/>
        </w:rPr>
        <w:t>ПЗУ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683629">
        <w:rPr>
          <w:rFonts w:ascii="Arial Narrow" w:hAnsi="Arial Narrow"/>
          <w:b/>
          <w:sz w:val="24"/>
          <w:szCs w:val="24"/>
        </w:rPr>
        <w:t>Многоквартирные жилые дома по улице Левитана</w:t>
      </w:r>
      <w:r w:rsidRPr="00412C49">
        <w:rPr>
          <w:rFonts w:ascii="Arial Narrow" w:hAnsi="Arial Narrow"/>
          <w:b/>
          <w:sz w:val="24"/>
          <w:szCs w:val="24"/>
        </w:rPr>
        <w:t>»</w:t>
      </w:r>
      <w:r w:rsidR="001F1768">
        <w:rPr>
          <w:rFonts w:ascii="Arial Narrow" w:hAnsi="Arial Narrow"/>
          <w:b/>
          <w:sz w:val="24"/>
          <w:szCs w:val="24"/>
        </w:rPr>
        <w:t xml:space="preserve"> (</w:t>
      </w:r>
      <w:r w:rsidR="00683629">
        <w:rPr>
          <w:rFonts w:ascii="Arial Narrow" w:hAnsi="Arial Narrow"/>
          <w:b/>
          <w:sz w:val="24"/>
          <w:szCs w:val="24"/>
          <w:lang w:val="en-US"/>
        </w:rPr>
        <w:t>I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</w:t>
      </w:r>
      <w:r w:rsidRPr="00412C49">
        <w:rPr>
          <w:rFonts w:ascii="Arial Narrow" w:hAnsi="Arial Narrow"/>
          <w:b/>
          <w:sz w:val="24"/>
          <w:szCs w:val="24"/>
        </w:rPr>
        <w:t xml:space="preserve">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683834">
        <w:rPr>
          <w:rFonts w:ascii="Arial Narrow" w:hAnsi="Arial Narrow"/>
          <w:b/>
          <w:sz w:val="24"/>
          <w:szCs w:val="24"/>
        </w:rPr>
        <w:t>Левитана</w:t>
      </w:r>
      <w:r w:rsidR="001F176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Pr="00F24FF1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FF0000"/>
          <w:sz w:val="24"/>
          <w:szCs w:val="24"/>
        </w:rPr>
      </w:pPr>
      <w:r w:rsidRPr="00C86E86">
        <w:rPr>
          <w:rFonts w:ascii="Arial Narrow" w:hAnsi="Arial Narrow"/>
          <w:color w:val="000000" w:themeColor="text1"/>
          <w:sz w:val="24"/>
          <w:szCs w:val="24"/>
        </w:rPr>
        <w:t>Строительство ведется на основании</w:t>
      </w:r>
      <w:r w:rsidR="003520C4" w:rsidRPr="00C86E86">
        <w:rPr>
          <w:rFonts w:ascii="Arial Narrow" w:hAnsi="Arial Narrow"/>
          <w:color w:val="000000" w:themeColor="text1"/>
          <w:sz w:val="24"/>
          <w:szCs w:val="24"/>
        </w:rPr>
        <w:t>:</w:t>
      </w:r>
      <w:r w:rsidRPr="00C86E86">
        <w:rPr>
          <w:rFonts w:ascii="Arial Narrow" w:hAnsi="Arial Narrow"/>
          <w:color w:val="000000" w:themeColor="text1"/>
          <w:sz w:val="24"/>
          <w:szCs w:val="24"/>
        </w:rPr>
        <w:t xml:space="preserve"> разрешения на строительство №</w:t>
      </w:r>
      <w:r w:rsidR="00A3350C" w:rsidRPr="00C86E8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1F1768" w:rsidRPr="00C86E86">
        <w:rPr>
          <w:rFonts w:ascii="Arial Narrow" w:hAnsi="Arial Narrow"/>
          <w:color w:val="000000" w:themeColor="text1"/>
          <w:sz w:val="24"/>
          <w:szCs w:val="24"/>
        </w:rPr>
        <w:t>39-</w:t>
      </w:r>
      <w:r w:rsidR="001F1768" w:rsidRPr="00C86E86">
        <w:rPr>
          <w:rFonts w:ascii="Arial Narrow" w:hAnsi="Arial Narrow"/>
          <w:color w:val="000000" w:themeColor="text1"/>
          <w:sz w:val="24"/>
          <w:szCs w:val="24"/>
          <w:lang w:val="en-US"/>
        </w:rPr>
        <w:t>RU</w:t>
      </w:r>
      <w:r w:rsidR="001F1768" w:rsidRPr="00C86E86">
        <w:rPr>
          <w:rFonts w:ascii="Arial Narrow" w:hAnsi="Arial Narrow"/>
          <w:color w:val="000000" w:themeColor="text1"/>
          <w:sz w:val="24"/>
          <w:szCs w:val="24"/>
        </w:rPr>
        <w:t>39301000-</w:t>
      </w:r>
      <w:r w:rsidR="00683834" w:rsidRPr="00C86E86">
        <w:rPr>
          <w:rFonts w:ascii="Arial Narrow" w:hAnsi="Arial Narrow"/>
          <w:color w:val="000000" w:themeColor="text1"/>
          <w:sz w:val="24"/>
          <w:szCs w:val="24"/>
        </w:rPr>
        <w:t>298</w:t>
      </w:r>
      <w:r w:rsidR="001F1768" w:rsidRPr="00C86E86">
        <w:rPr>
          <w:rFonts w:ascii="Arial Narrow" w:hAnsi="Arial Narrow"/>
          <w:color w:val="000000" w:themeColor="text1"/>
          <w:sz w:val="24"/>
          <w:szCs w:val="24"/>
        </w:rPr>
        <w:t>-202</w:t>
      </w:r>
      <w:r w:rsidR="00683834" w:rsidRPr="00C86E86">
        <w:rPr>
          <w:rFonts w:ascii="Arial Narrow" w:hAnsi="Arial Narrow"/>
          <w:color w:val="000000" w:themeColor="text1"/>
          <w:sz w:val="24"/>
          <w:szCs w:val="24"/>
        </w:rPr>
        <w:t>2</w:t>
      </w:r>
      <w:r w:rsidRPr="00C86E86">
        <w:rPr>
          <w:rFonts w:ascii="Arial Narrow" w:hAnsi="Arial Narrow"/>
          <w:color w:val="000000" w:themeColor="text1"/>
          <w:sz w:val="24"/>
          <w:szCs w:val="24"/>
        </w:rPr>
        <w:t xml:space="preserve">, выданного  </w:t>
      </w:r>
      <w:r w:rsidR="006F3428" w:rsidRPr="00C86E86">
        <w:rPr>
          <w:rFonts w:ascii="Arial Narrow" w:hAnsi="Arial Narrow"/>
          <w:color w:val="000000" w:themeColor="text1"/>
          <w:sz w:val="24"/>
          <w:szCs w:val="24"/>
        </w:rPr>
        <w:t>«</w:t>
      </w:r>
      <w:r w:rsidR="005F1711" w:rsidRPr="00C86E86">
        <w:rPr>
          <w:rFonts w:ascii="Arial Narrow" w:hAnsi="Arial Narrow"/>
          <w:color w:val="000000" w:themeColor="text1"/>
          <w:sz w:val="24"/>
          <w:szCs w:val="24"/>
        </w:rPr>
        <w:t>13</w:t>
      </w:r>
      <w:r w:rsidR="006F3428" w:rsidRPr="00C86E86">
        <w:rPr>
          <w:rFonts w:ascii="Arial Narrow" w:hAnsi="Arial Narrow"/>
          <w:color w:val="000000" w:themeColor="text1"/>
          <w:sz w:val="24"/>
          <w:szCs w:val="24"/>
        </w:rPr>
        <w:t>»</w:t>
      </w:r>
      <w:r w:rsidR="001F1768" w:rsidRPr="00C86E8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F1711" w:rsidRPr="00C86E86">
        <w:rPr>
          <w:rFonts w:ascii="Arial Narrow" w:hAnsi="Arial Narrow"/>
          <w:color w:val="000000" w:themeColor="text1"/>
          <w:sz w:val="24"/>
          <w:szCs w:val="24"/>
        </w:rPr>
        <w:t>мая</w:t>
      </w:r>
      <w:r w:rsidR="001F1768" w:rsidRPr="00C86E8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F3428" w:rsidRPr="00C86E86">
        <w:rPr>
          <w:rFonts w:ascii="Arial Narrow" w:hAnsi="Arial Narrow"/>
          <w:color w:val="000000" w:themeColor="text1"/>
          <w:sz w:val="24"/>
          <w:szCs w:val="24"/>
        </w:rPr>
        <w:t>202</w:t>
      </w:r>
      <w:r w:rsidR="005F1711" w:rsidRPr="00C86E86">
        <w:rPr>
          <w:rFonts w:ascii="Arial Narrow" w:hAnsi="Arial Narrow"/>
          <w:color w:val="000000" w:themeColor="text1"/>
          <w:sz w:val="24"/>
          <w:szCs w:val="24"/>
        </w:rPr>
        <w:t>2 года</w:t>
      </w:r>
      <w:r w:rsidRPr="00C86E8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F1711" w:rsidRPr="00C86E86">
        <w:rPr>
          <w:rFonts w:ascii="Arial Narrow" w:hAnsi="Arial Narrow"/>
          <w:color w:val="000000" w:themeColor="text1"/>
          <w:sz w:val="24"/>
          <w:szCs w:val="24"/>
        </w:rPr>
        <w:t xml:space="preserve">Министерством градостроительной политики </w:t>
      </w:r>
      <w:r w:rsidRPr="00C86E86">
        <w:rPr>
          <w:rFonts w:ascii="Arial Narrow" w:hAnsi="Arial Narrow"/>
          <w:color w:val="000000" w:themeColor="text1"/>
          <w:sz w:val="24"/>
          <w:szCs w:val="24"/>
        </w:rPr>
        <w:t xml:space="preserve"> Калининградской области</w:t>
      </w:r>
      <w:r w:rsidR="005F1711" w:rsidRPr="00C86E86">
        <w:rPr>
          <w:rFonts w:ascii="Arial Narrow" w:hAnsi="Arial Narrow"/>
          <w:color w:val="000000" w:themeColor="text1"/>
          <w:sz w:val="24"/>
          <w:szCs w:val="24"/>
        </w:rPr>
        <w:t>, уведомления №2856-МГП от 27 апреля 2023 года о внесении изменений в разрешение на строительство от 13 мая 2022 года №39-</w:t>
      </w:r>
      <w:r w:rsidR="005F1711" w:rsidRPr="00C86E86">
        <w:rPr>
          <w:rFonts w:ascii="Arial Narrow" w:hAnsi="Arial Narrow"/>
          <w:color w:val="000000" w:themeColor="text1"/>
          <w:sz w:val="24"/>
          <w:szCs w:val="24"/>
          <w:lang w:val="en-US"/>
        </w:rPr>
        <w:t>RU</w:t>
      </w:r>
      <w:r w:rsidR="005F1711" w:rsidRPr="00C86E86">
        <w:rPr>
          <w:rFonts w:ascii="Arial Narrow" w:hAnsi="Arial Narrow"/>
          <w:color w:val="000000" w:themeColor="text1"/>
          <w:sz w:val="24"/>
          <w:szCs w:val="24"/>
        </w:rPr>
        <w:t>39301000-298-2022</w:t>
      </w:r>
      <w:r w:rsidR="00864762" w:rsidRPr="00F24FF1">
        <w:rPr>
          <w:rFonts w:ascii="Arial Narrow" w:hAnsi="Arial Narrow"/>
          <w:color w:val="FF0000"/>
          <w:sz w:val="24"/>
          <w:szCs w:val="24"/>
        </w:rPr>
        <w:t>.</w:t>
      </w:r>
    </w:p>
    <w:p w:rsidR="005F5E75" w:rsidRPr="00864762" w:rsidRDefault="005F5E75" w:rsidP="005F5E7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>
        <w:rPr>
          <w:rFonts w:ascii="Arial Narrow" w:hAnsi="Arial Narrow"/>
          <w:sz w:val="24"/>
          <w:szCs w:val="24"/>
        </w:rPr>
        <w:t>39:15:141717:</w:t>
      </w:r>
      <w:r w:rsidR="00F81E9D">
        <w:rPr>
          <w:rFonts w:ascii="Arial Narrow" w:hAnsi="Arial Narrow"/>
          <w:sz w:val="24"/>
          <w:szCs w:val="24"/>
        </w:rPr>
        <w:t>1661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8E34F4">
        <w:rPr>
          <w:rFonts w:ascii="Arial Narrow" w:hAnsi="Arial Narrow"/>
          <w:sz w:val="24"/>
          <w:szCs w:val="24"/>
        </w:rPr>
        <w:t>24206</w:t>
      </w:r>
      <w:r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</w:t>
      </w:r>
      <w:r w:rsidR="00F81E9D">
        <w:rPr>
          <w:rFonts w:ascii="Arial Narrow" w:hAnsi="Arial Narrow"/>
          <w:sz w:val="24"/>
          <w:szCs w:val="24"/>
        </w:rPr>
        <w:t>надлежащим ЗАСТРОЙЩИКУ на праве</w:t>
      </w:r>
      <w:r w:rsidR="00F24FF1">
        <w:rPr>
          <w:rFonts w:ascii="Arial Narrow" w:hAnsi="Arial Narrow"/>
          <w:sz w:val="24"/>
          <w:szCs w:val="24"/>
        </w:rPr>
        <w:t xml:space="preserve"> субаренды</w:t>
      </w:r>
      <w:r w:rsidR="00F81E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 </w:t>
      </w:r>
      <w:r w:rsidR="00F24FF1">
        <w:rPr>
          <w:rFonts w:ascii="Arial Narrow" w:hAnsi="Arial Narrow"/>
          <w:sz w:val="24"/>
          <w:szCs w:val="24"/>
        </w:rPr>
        <w:t>суб</w:t>
      </w:r>
      <w:r>
        <w:rPr>
          <w:rFonts w:ascii="Arial Narrow" w:hAnsi="Arial Narrow"/>
          <w:sz w:val="24"/>
          <w:szCs w:val="24"/>
        </w:rPr>
        <w:t>аренды земельного участка, находящегося в собственности Калининградской области от</w:t>
      </w:r>
      <w:r w:rsidR="00012813">
        <w:rPr>
          <w:rFonts w:ascii="Arial Narrow" w:hAnsi="Arial Narrow"/>
          <w:sz w:val="24"/>
          <w:szCs w:val="24"/>
        </w:rPr>
        <w:t xml:space="preserve"> 2</w:t>
      </w:r>
      <w:r w:rsidR="00F24FF1">
        <w:rPr>
          <w:rFonts w:ascii="Arial Narrow" w:hAnsi="Arial Narrow"/>
          <w:sz w:val="24"/>
          <w:szCs w:val="24"/>
        </w:rPr>
        <w:t>0</w:t>
      </w:r>
      <w:r w:rsidR="00012813">
        <w:rPr>
          <w:rFonts w:ascii="Arial Narrow" w:hAnsi="Arial Narrow"/>
          <w:sz w:val="24"/>
          <w:szCs w:val="24"/>
        </w:rPr>
        <w:t xml:space="preserve"> </w:t>
      </w:r>
      <w:r w:rsidR="00F24FF1">
        <w:rPr>
          <w:rFonts w:ascii="Arial Narrow" w:hAnsi="Arial Narrow"/>
          <w:sz w:val="24"/>
          <w:szCs w:val="24"/>
        </w:rPr>
        <w:t>апреля</w:t>
      </w:r>
      <w:r w:rsidR="0001281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202</w:t>
      </w:r>
      <w:r w:rsidR="00F24FF1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года</w:t>
      </w:r>
      <w:r w:rsidR="00F24FF1">
        <w:rPr>
          <w:rFonts w:ascii="Arial Narrow" w:hAnsi="Arial Narrow"/>
          <w:sz w:val="24"/>
          <w:szCs w:val="24"/>
        </w:rPr>
        <w:t>, дополнительного соглашения от 26 апреля 2023 года к договору субаренды земельного участка, находящегося в собственности Калининградской области от 20 апреля 2023 года</w:t>
      </w:r>
      <w:r>
        <w:rPr>
          <w:rFonts w:ascii="Arial Narrow" w:hAnsi="Arial Narrow"/>
          <w:sz w:val="24"/>
          <w:szCs w:val="24"/>
        </w:rPr>
        <w:t xml:space="preserve">, зарегистрированного </w:t>
      </w:r>
      <w:proofErr w:type="gramEnd"/>
      <w:r>
        <w:rPr>
          <w:rFonts w:ascii="Arial Narrow" w:hAnsi="Arial Narrow"/>
          <w:sz w:val="24"/>
          <w:szCs w:val="24"/>
        </w:rPr>
        <w:t xml:space="preserve">Управлением Федеральной службы государственной регистрации, кадастра и картографии по Калининградской области </w:t>
      </w:r>
      <w:r w:rsidR="00F24FF1">
        <w:rPr>
          <w:rFonts w:ascii="Arial Narrow" w:hAnsi="Arial Narrow"/>
          <w:sz w:val="24"/>
          <w:szCs w:val="24"/>
        </w:rPr>
        <w:t>04 мая 2023 года</w:t>
      </w:r>
      <w:r>
        <w:rPr>
          <w:rFonts w:ascii="Arial Narrow" w:hAnsi="Arial Narrow"/>
          <w:sz w:val="24"/>
          <w:szCs w:val="24"/>
        </w:rPr>
        <w:t xml:space="preserve"> г. за № </w:t>
      </w:r>
      <w:r w:rsidR="00012813">
        <w:rPr>
          <w:rFonts w:ascii="Arial Narrow" w:hAnsi="Arial Narrow"/>
          <w:sz w:val="24"/>
          <w:szCs w:val="24"/>
        </w:rPr>
        <w:t>39:15:141717:1661-39/</w:t>
      </w:r>
      <w:r w:rsidR="00F24FF1">
        <w:rPr>
          <w:rFonts w:ascii="Arial Narrow" w:hAnsi="Arial Narrow"/>
          <w:sz w:val="24"/>
          <w:szCs w:val="24"/>
        </w:rPr>
        <w:t>021/2023-6</w:t>
      </w:r>
    </w:p>
    <w:p w:rsidR="005F5E75" w:rsidRPr="00557059" w:rsidRDefault="005F5E75" w:rsidP="005F5E7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Проектная декларация № </w:t>
      </w:r>
      <w:r w:rsidR="00E56BA5" w:rsidRPr="00E56BA5">
        <w:rPr>
          <w:rFonts w:ascii="Arial Narrow" w:hAnsi="Arial Narrow"/>
          <w:color w:val="000000" w:themeColor="text1"/>
          <w:sz w:val="24"/>
          <w:szCs w:val="24"/>
        </w:rPr>
        <w:t>39-001330</w:t>
      </w:r>
      <w:r w:rsidRPr="00E56BA5">
        <w:rPr>
          <w:rFonts w:ascii="Arial Narrow" w:hAnsi="Arial Narrow"/>
          <w:color w:val="000000" w:themeColor="text1"/>
          <w:sz w:val="24"/>
          <w:szCs w:val="24"/>
        </w:rPr>
        <w:t xml:space="preserve"> от </w:t>
      </w:r>
      <w:r w:rsidR="00012813" w:rsidRPr="00E56BA5">
        <w:rPr>
          <w:rFonts w:ascii="Arial Narrow" w:hAnsi="Arial Narrow"/>
          <w:color w:val="000000" w:themeColor="text1"/>
          <w:sz w:val="24"/>
          <w:szCs w:val="24"/>
        </w:rPr>
        <w:t>15.0</w:t>
      </w:r>
      <w:r w:rsidR="00E56BA5" w:rsidRPr="00E56BA5">
        <w:rPr>
          <w:rFonts w:ascii="Arial Narrow" w:hAnsi="Arial Narrow"/>
          <w:color w:val="000000" w:themeColor="text1"/>
          <w:sz w:val="24"/>
          <w:szCs w:val="24"/>
        </w:rPr>
        <w:t>5</w:t>
      </w:r>
      <w:r w:rsidR="00012813" w:rsidRPr="00E56BA5">
        <w:rPr>
          <w:rFonts w:ascii="Arial Narrow" w:hAnsi="Arial Narrow"/>
          <w:color w:val="000000" w:themeColor="text1"/>
          <w:sz w:val="24"/>
          <w:szCs w:val="24"/>
        </w:rPr>
        <w:t>.202</w:t>
      </w:r>
      <w:r w:rsidR="00E56BA5" w:rsidRPr="00E56BA5">
        <w:rPr>
          <w:rFonts w:ascii="Arial Narrow" w:hAnsi="Arial Narrow"/>
          <w:color w:val="000000" w:themeColor="text1"/>
          <w:sz w:val="24"/>
          <w:szCs w:val="24"/>
        </w:rPr>
        <w:t>3</w:t>
      </w:r>
      <w:r w:rsidRPr="00E56BA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года опубликована в сети Интернет по адресу: </w:t>
      </w:r>
      <w:proofErr w:type="spellStart"/>
      <w:r w:rsidRPr="00557059">
        <w:rPr>
          <w:rFonts w:ascii="Arial Narrow" w:hAnsi="Arial Narrow"/>
          <w:color w:val="000000" w:themeColor="text1"/>
          <w:sz w:val="24"/>
          <w:szCs w:val="24"/>
        </w:rPr>
        <w:t>наш</w:t>
      </w:r>
      <w:proofErr w:type="gramStart"/>
      <w:r w:rsidRPr="00557059">
        <w:rPr>
          <w:rFonts w:ascii="Arial Narrow" w:hAnsi="Arial Narrow"/>
          <w:color w:val="000000" w:themeColor="text1"/>
          <w:sz w:val="24"/>
          <w:szCs w:val="24"/>
        </w:rPr>
        <w:t>.д</w:t>
      </w:r>
      <w:proofErr w:type="gramEnd"/>
      <w:r w:rsidRPr="00557059">
        <w:rPr>
          <w:rFonts w:ascii="Arial Narrow" w:hAnsi="Arial Narrow"/>
          <w:color w:val="000000" w:themeColor="text1"/>
          <w:sz w:val="24"/>
          <w:szCs w:val="24"/>
        </w:rPr>
        <w:t>ом.рф</w:t>
      </w:r>
      <w:proofErr w:type="spellEnd"/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012813">
        <w:rPr>
          <w:rFonts w:ascii="Arial Narrow" w:hAnsi="Arial Narrow"/>
          <w:b/>
          <w:sz w:val="24"/>
          <w:szCs w:val="24"/>
        </w:rPr>
        <w:t>1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487058">
        <w:rPr>
          <w:rFonts w:ascii="Arial Narrow" w:hAnsi="Arial Narrow"/>
          <w:b/>
          <w:sz w:val="24"/>
          <w:szCs w:val="24"/>
        </w:rPr>
        <w:t xml:space="preserve"> </w:t>
      </w:r>
      <w:r w:rsidR="00487058"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012813">
        <w:rPr>
          <w:rFonts w:ascii="Arial Narrow" w:hAnsi="Arial Narrow"/>
          <w:b/>
          <w:sz w:val="24"/>
          <w:szCs w:val="24"/>
        </w:rPr>
        <w:t>Многоквартирные жилые дома по улице Левитана»</w:t>
      </w:r>
      <w:r w:rsidR="00487058">
        <w:rPr>
          <w:rFonts w:ascii="Arial Narrow" w:hAnsi="Arial Narrow"/>
          <w:b/>
          <w:sz w:val="24"/>
          <w:szCs w:val="24"/>
        </w:rPr>
        <w:t xml:space="preserve"> (</w:t>
      </w:r>
      <w:r w:rsidR="000D0D5B">
        <w:rPr>
          <w:rFonts w:ascii="Arial Narrow" w:hAnsi="Arial Narrow"/>
          <w:b/>
          <w:sz w:val="24"/>
          <w:szCs w:val="24"/>
          <w:lang w:val="en-US"/>
        </w:rPr>
        <w:t>I</w:t>
      </w:r>
      <w:r w:rsidR="0048705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DE74ED">
        <w:rPr>
          <w:rFonts w:ascii="Arial Narrow" w:hAnsi="Arial Narrow"/>
          <w:b/>
          <w:sz w:val="24"/>
          <w:szCs w:val="24"/>
        </w:rPr>
        <w:t>Левитана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lastRenderedPageBreak/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Pr="004D04F0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 xml:space="preserve">1.2.1. </w:t>
      </w:r>
      <w:r w:rsidR="00F05BD5" w:rsidRPr="004D04F0">
        <w:rPr>
          <w:rFonts w:ascii="Arial Narrow" w:hAnsi="Arial Narrow"/>
          <w:sz w:val="24"/>
          <w:szCs w:val="24"/>
        </w:rPr>
        <w:t>КВАРТИР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>, подле</w:t>
      </w:r>
      <w:r w:rsidR="00F05BD5" w:rsidRPr="004D04F0">
        <w:rPr>
          <w:rFonts w:ascii="Arial Narrow" w:hAnsi="Arial Narrow"/>
          <w:sz w:val="24"/>
          <w:szCs w:val="24"/>
        </w:rPr>
        <w:t>жащ</w:t>
      </w:r>
      <w:r w:rsidR="00C85D1D" w:rsidRPr="004D04F0">
        <w:rPr>
          <w:rFonts w:ascii="Arial Narrow" w:hAnsi="Arial Narrow"/>
          <w:sz w:val="24"/>
          <w:szCs w:val="24"/>
        </w:rPr>
        <w:t>ая</w:t>
      </w:r>
      <w:r w:rsidR="00F05BD5" w:rsidRPr="004D04F0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Окна </w:t>
      </w:r>
      <w:r w:rsidR="004D04F0" w:rsidRPr="004D04F0">
        <w:rPr>
          <w:rFonts w:ascii="Arial Narrow" w:eastAsia="Arial" w:hAnsi="Arial Narrow"/>
          <w:sz w:val="24"/>
          <w:szCs w:val="24"/>
        </w:rPr>
        <w:t>–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ПВХ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Внутренняя отделка: </w:t>
      </w:r>
      <w:r w:rsidR="004D04F0" w:rsidRPr="004D04F0">
        <w:rPr>
          <w:rFonts w:ascii="Arial Narrow" w:eastAsia="Arial" w:hAnsi="Arial Narrow"/>
          <w:sz w:val="24"/>
          <w:szCs w:val="24"/>
        </w:rPr>
        <w:t>подготовка поверхностей стен</w:t>
      </w:r>
      <w:r w:rsidR="002F4B93">
        <w:rPr>
          <w:rFonts w:ascii="Arial Narrow" w:eastAsia="Arial" w:hAnsi="Arial Narrow"/>
          <w:sz w:val="24"/>
          <w:szCs w:val="24"/>
        </w:rPr>
        <w:t xml:space="preserve"> </w:t>
      </w:r>
      <w:r w:rsidR="002F4B93" w:rsidRPr="004D04F0">
        <w:rPr>
          <w:rFonts w:ascii="Arial Narrow" w:eastAsia="Arial" w:hAnsi="Arial Narrow"/>
          <w:sz w:val="24"/>
          <w:szCs w:val="24"/>
        </w:rPr>
        <w:t>по</w:t>
      </w:r>
      <w:r w:rsidR="002F4B93">
        <w:rPr>
          <w:rFonts w:ascii="Arial Narrow" w:eastAsia="Arial" w:hAnsi="Arial Narrow"/>
          <w:sz w:val="24"/>
          <w:szCs w:val="24"/>
        </w:rPr>
        <w:t>д</w:t>
      </w:r>
      <w:r w:rsidR="002F4B93" w:rsidRPr="004D04F0">
        <w:rPr>
          <w:rFonts w:ascii="Arial Narrow" w:eastAsia="Arial" w:hAnsi="Arial Narrow"/>
          <w:sz w:val="24"/>
          <w:szCs w:val="24"/>
        </w:rPr>
        <w:t xml:space="preserve"> чистовую отделку</w:t>
      </w:r>
      <w:r w:rsidR="002F4B93">
        <w:rPr>
          <w:rFonts w:ascii="Arial Narrow" w:eastAsia="Arial" w:hAnsi="Arial Narrow"/>
          <w:sz w:val="24"/>
          <w:szCs w:val="24"/>
        </w:rPr>
        <w:t>,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потолков </w:t>
      </w:r>
      <w:r w:rsidR="002F4B93">
        <w:rPr>
          <w:rFonts w:ascii="Arial Narrow" w:eastAsia="Arial" w:hAnsi="Arial Narrow"/>
          <w:sz w:val="24"/>
          <w:szCs w:val="24"/>
        </w:rPr>
        <w:t>без затирк</w:t>
      </w:r>
      <w:r w:rsidR="008B0E18">
        <w:rPr>
          <w:rFonts w:ascii="Arial Narrow" w:eastAsia="Arial" w:hAnsi="Arial Narrow"/>
          <w:sz w:val="24"/>
          <w:szCs w:val="24"/>
        </w:rPr>
        <w:t>и</w:t>
      </w:r>
      <w:r w:rsidR="002F4B93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2F4B93">
        <w:rPr>
          <w:rFonts w:ascii="Arial Narrow" w:eastAsia="Arial" w:hAnsi="Arial Narrow"/>
          <w:sz w:val="24"/>
          <w:szCs w:val="24"/>
        </w:rPr>
        <w:t>межплиточных</w:t>
      </w:r>
      <w:proofErr w:type="spellEnd"/>
      <w:r w:rsidR="002F4B93">
        <w:rPr>
          <w:rFonts w:ascii="Arial Narrow" w:eastAsia="Arial" w:hAnsi="Arial Narrow"/>
          <w:sz w:val="24"/>
          <w:szCs w:val="24"/>
        </w:rPr>
        <w:t xml:space="preserve"> швов</w:t>
      </w:r>
      <w:r w:rsidR="002A2A74"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Двери</w:t>
      </w:r>
      <w:r w:rsidR="00712350" w:rsidRPr="004D04F0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4D04F0">
        <w:rPr>
          <w:rFonts w:ascii="Arial Narrow" w:eastAsia="Arial" w:hAnsi="Arial Narrow"/>
          <w:sz w:val="24"/>
          <w:szCs w:val="24"/>
        </w:rPr>
        <w:t>устанавливается входная дверь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Отопление</w:t>
      </w:r>
      <w:r w:rsidRPr="002F4B93">
        <w:rPr>
          <w:rFonts w:ascii="Arial Narrow" w:eastAsia="Arial" w:hAnsi="Arial Narrow"/>
          <w:sz w:val="24"/>
          <w:szCs w:val="24"/>
        </w:rPr>
        <w:t xml:space="preserve">: </w:t>
      </w:r>
      <w:r w:rsidR="003E61D0" w:rsidRPr="002F4B93">
        <w:rPr>
          <w:rFonts w:ascii="Arial Narrow" w:eastAsia="Arial" w:hAnsi="Arial Narrow"/>
          <w:sz w:val="24"/>
          <w:szCs w:val="24"/>
        </w:rPr>
        <w:t>центральное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Водоснабжение: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центральное, с разводкой труб под санитарные приборы без их установки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Электроснабжение: </w:t>
      </w:r>
      <w:r w:rsidR="004D04F0" w:rsidRPr="004D04F0">
        <w:rPr>
          <w:rFonts w:ascii="Arial Narrow" w:eastAsia="Arial" w:hAnsi="Arial Narrow"/>
          <w:sz w:val="24"/>
          <w:szCs w:val="24"/>
        </w:rPr>
        <w:t>выполняется электромонтажная разводка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2F4B93">
        <w:rPr>
          <w:rFonts w:ascii="Arial Narrow" w:eastAsia="Arial" w:hAnsi="Arial Narrow"/>
          <w:sz w:val="24"/>
          <w:szCs w:val="24"/>
        </w:rPr>
        <w:t>Приборы учета энергоресурсов</w:t>
      </w:r>
      <w:r w:rsidR="00712350" w:rsidRPr="002F4B93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2F4B93">
        <w:rPr>
          <w:rFonts w:ascii="Arial Narrow" w:eastAsia="Arial" w:hAnsi="Arial Narrow"/>
          <w:sz w:val="24"/>
          <w:szCs w:val="24"/>
        </w:rPr>
        <w:t>счетчики на  воду, электричество</w:t>
      </w:r>
      <w:r w:rsidR="002F4B93">
        <w:rPr>
          <w:rFonts w:ascii="Arial Narrow" w:eastAsia="Arial" w:hAnsi="Arial Narrow"/>
          <w:sz w:val="24"/>
          <w:szCs w:val="24"/>
        </w:rPr>
        <w:t>, теплоснабжения</w:t>
      </w:r>
      <w:r w:rsidRPr="004D04F0">
        <w:rPr>
          <w:rFonts w:ascii="Arial Narrow" w:eastAsia="Arial" w:hAnsi="Arial Narrow"/>
          <w:sz w:val="24"/>
          <w:szCs w:val="24"/>
        </w:rPr>
        <w:t>.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 </w:t>
      </w:r>
    </w:p>
    <w:p w:rsidR="00325915" w:rsidRPr="004D04F0" w:rsidRDefault="00325915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Проектная площадь жилых комнат 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C85D1D" w:rsidRPr="004D04F0">
        <w:rPr>
          <w:rFonts w:ascii="Arial Narrow" w:eastAsia="Arial" w:hAnsi="Arial Narrow"/>
          <w:sz w:val="24"/>
          <w:szCs w:val="24"/>
        </w:rPr>
        <w:t>- _____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Pr="004D04F0">
        <w:rPr>
          <w:rFonts w:ascii="Arial Narrow" w:eastAsia="Arial" w:hAnsi="Arial Narrow"/>
          <w:sz w:val="24"/>
          <w:szCs w:val="24"/>
        </w:rPr>
        <w:t>кв.м.;</w:t>
      </w:r>
    </w:p>
    <w:p w:rsidR="00325915" w:rsidRPr="004D04F0" w:rsidRDefault="00325915" w:rsidP="00F541E7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оектная площадь санузла </w:t>
      </w:r>
      <w:r w:rsidR="00C85D1D" w:rsidRPr="004D04F0">
        <w:rPr>
          <w:rFonts w:ascii="Arial Narrow" w:eastAsia="Arial" w:hAnsi="Arial Narrow"/>
          <w:sz w:val="24"/>
          <w:szCs w:val="24"/>
        </w:rPr>
        <w:t>- _____ кв.м.;</w:t>
      </w:r>
    </w:p>
    <w:p w:rsidR="00C85D1D" w:rsidRPr="004D04F0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коридора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8F1A32" w:rsidRPr="004D04F0">
        <w:rPr>
          <w:rFonts w:ascii="Arial Narrow" w:eastAsia="Arial" w:hAnsi="Arial Narrow"/>
          <w:sz w:val="24"/>
          <w:szCs w:val="24"/>
        </w:rPr>
        <w:t>(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прихожая)  </w:t>
      </w:r>
      <w:r w:rsidR="00C85D1D" w:rsidRPr="004D04F0">
        <w:rPr>
          <w:rFonts w:ascii="Arial Narrow" w:eastAsia="Arial" w:hAnsi="Arial Narrow"/>
          <w:sz w:val="24"/>
          <w:szCs w:val="24"/>
        </w:rPr>
        <w:t>- _____ кв.м.;</w:t>
      </w:r>
    </w:p>
    <w:p w:rsidR="00325915" w:rsidRPr="004D04F0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</w:t>
      </w:r>
      <w:r w:rsidR="00EC2345" w:rsidRPr="004D04F0">
        <w:rPr>
          <w:rFonts w:ascii="Arial Narrow" w:eastAsia="Arial" w:hAnsi="Arial Narrow"/>
          <w:sz w:val="24"/>
          <w:szCs w:val="24"/>
        </w:rPr>
        <w:t>ектная площадь лоджии</w:t>
      </w:r>
      <w:r w:rsidR="00E721D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- _____ кв.м.  </w:t>
      </w:r>
      <w:r w:rsidR="006963D3" w:rsidRPr="004D04F0">
        <w:rPr>
          <w:rFonts w:ascii="Arial Narrow" w:eastAsia="Arial" w:hAnsi="Arial Narrow"/>
          <w:sz w:val="24"/>
          <w:szCs w:val="24"/>
        </w:rPr>
        <w:t>без понижающих коэффициентов</w:t>
      </w:r>
      <w:r w:rsidR="00EC2345" w:rsidRPr="004D04F0">
        <w:rPr>
          <w:rFonts w:ascii="Arial Narrow" w:eastAsia="Arial" w:hAnsi="Arial Narrow"/>
          <w:sz w:val="24"/>
          <w:szCs w:val="24"/>
        </w:rPr>
        <w:t>;</w:t>
      </w:r>
    </w:p>
    <w:p w:rsidR="00325915" w:rsidRPr="004D04F0" w:rsidRDefault="00325915" w:rsidP="00317BD0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тера  </w:t>
      </w:r>
      <w:r w:rsidR="002B19C5" w:rsidRPr="004D04F0">
        <w:rPr>
          <w:rFonts w:ascii="Arial Narrow" w:eastAsia="Arial" w:hAnsi="Arial Narrow"/>
          <w:sz w:val="24"/>
          <w:szCs w:val="24"/>
        </w:rPr>
        <w:t>- _____ кв.м.</w:t>
      </w:r>
    </w:p>
    <w:p w:rsidR="00946303" w:rsidRPr="004D04F0" w:rsidRDefault="0094630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4D04F0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Количество этажей: </w:t>
      </w:r>
      <w:r w:rsidR="00BD1710" w:rsidRPr="004D04F0">
        <w:rPr>
          <w:rFonts w:ascii="Arial Narrow" w:eastAsia="Arial" w:hAnsi="Arial Narrow"/>
          <w:sz w:val="24"/>
          <w:szCs w:val="24"/>
        </w:rPr>
        <w:t>10;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Общая площадь объекта –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E56BA5">
        <w:rPr>
          <w:rFonts w:ascii="Arial Narrow" w:eastAsia="Arial" w:hAnsi="Arial Narrow"/>
          <w:sz w:val="24"/>
          <w:szCs w:val="24"/>
        </w:rPr>
        <w:t>10717,</w:t>
      </w:r>
      <w:r w:rsidR="00E56BA5" w:rsidRPr="00E56BA5">
        <w:rPr>
          <w:rFonts w:ascii="Arial Narrow" w:eastAsia="Arial" w:hAnsi="Arial Narrow"/>
          <w:sz w:val="24"/>
          <w:szCs w:val="24"/>
        </w:rPr>
        <w:t>47</w:t>
      </w:r>
      <w:r w:rsidR="00BD1710" w:rsidRPr="004D04F0">
        <w:rPr>
          <w:rFonts w:ascii="Arial Narrow" w:eastAsia="Arial" w:hAnsi="Arial Narrow"/>
          <w:sz w:val="24"/>
          <w:szCs w:val="24"/>
        </w:rPr>
        <w:t xml:space="preserve"> 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>.;</w:t>
      </w:r>
    </w:p>
    <w:p w:rsidR="00257D40" w:rsidRPr="004D04F0" w:rsidRDefault="00A31977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Материал наружных стен –</w:t>
      </w:r>
      <w:r w:rsidR="00487058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бескаркасные со стенами из мелкоштучных каменных материалов (кирпич,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керамические камни, блоки</w:t>
      </w:r>
      <w:r w:rsidR="005F5E75">
        <w:rPr>
          <w:rFonts w:ascii="Arial Narrow" w:eastAsia="Arial" w:hAnsi="Arial Narrow"/>
          <w:sz w:val="24"/>
          <w:szCs w:val="24"/>
        </w:rPr>
        <w:t xml:space="preserve"> и др.</w:t>
      </w:r>
      <w:r w:rsidR="00011222" w:rsidRPr="004D04F0">
        <w:rPr>
          <w:rFonts w:ascii="Arial Narrow" w:eastAsia="Arial" w:hAnsi="Arial Narrow"/>
          <w:sz w:val="24"/>
          <w:szCs w:val="24"/>
        </w:rPr>
        <w:t>)</w:t>
      </w:r>
      <w:r w:rsidR="00257D40"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Материал поэтажных перекрытий </w:t>
      </w:r>
      <w:r w:rsidR="00011222" w:rsidRPr="004D04F0">
        <w:rPr>
          <w:rFonts w:ascii="Arial Narrow" w:eastAsia="Arial" w:hAnsi="Arial Narrow"/>
          <w:sz w:val="24"/>
          <w:szCs w:val="24"/>
        </w:rPr>
        <w:t>– сборные железобетонные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многопустотные плиты</w:t>
      </w:r>
      <w:r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E56BA5">
        <w:rPr>
          <w:rFonts w:ascii="Arial Narrow" w:eastAsia="Arial" w:hAnsi="Arial Narrow"/>
          <w:sz w:val="24"/>
          <w:szCs w:val="24"/>
        </w:rPr>
        <w:t>– А</w:t>
      </w:r>
      <w:r w:rsidR="00A216DB">
        <w:rPr>
          <w:rFonts w:ascii="Arial Narrow" w:eastAsia="Arial" w:hAnsi="Arial Narrow"/>
          <w:sz w:val="24"/>
          <w:szCs w:val="24"/>
        </w:rPr>
        <w:t>;</w:t>
      </w:r>
    </w:p>
    <w:p w:rsidR="00A216DB" w:rsidRPr="004D04F0" w:rsidRDefault="00A216DB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Класс сейсмостойкости – 6 балов.</w:t>
      </w:r>
    </w:p>
    <w:p w:rsidR="00A4649C" w:rsidRPr="00274A0A" w:rsidRDefault="00A4649C" w:rsidP="00274A0A">
      <w:pPr>
        <w:ind w:firstLine="426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="003E61D0">
        <w:rPr>
          <w:rFonts w:ascii="Arial Narrow" w:eastAsia="Arial Unicode MS" w:hAnsi="Arial Narrow"/>
          <w:color w:val="000000"/>
          <w:sz w:val="24"/>
          <w:szCs w:val="24"/>
        </w:rPr>
        <w:t>лифта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м</w:t>
      </w:r>
      <w:r w:rsidR="003E61D0">
        <w:rPr>
          <w:rFonts w:ascii="Arial Narrow" w:eastAsia="Arial Unicode MS" w:hAnsi="Arial Narrow"/>
          <w:color w:val="000000"/>
          <w:sz w:val="24"/>
          <w:szCs w:val="24"/>
        </w:rPr>
        <w:t>и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, аккредитованным</w:t>
      </w:r>
      <w:r w:rsidR="003E61D0">
        <w:rPr>
          <w:rFonts w:ascii="Arial Narrow" w:eastAsia="Arial Unicode MS" w:hAnsi="Arial Narrow"/>
          <w:color w:val="000000"/>
          <w:sz w:val="24"/>
          <w:szCs w:val="24"/>
        </w:rPr>
        <w:t>и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 xml:space="preserve"> в испытательной лаборатории, имеющим декларацию о соответствии лифтового оборудования  и соответствующим образом застрахованного.</w:t>
      </w:r>
      <w:proofErr w:type="gramEnd"/>
      <w:r w:rsidRPr="00274A0A">
        <w:rPr>
          <w:rFonts w:ascii="Arial Narrow" w:eastAsia="Arial Unicode MS" w:hAnsi="Arial Narrow"/>
          <w:color w:val="000000"/>
          <w:sz w:val="24"/>
          <w:szCs w:val="24"/>
        </w:rPr>
        <w:t xml:space="preserve">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560768" w:rsidRPr="00D4539A" w:rsidRDefault="00F6173C" w:rsidP="00034A1E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D4539A">
        <w:rPr>
          <w:rFonts w:ascii="Arial Narrow" w:hAnsi="Arial Narrow"/>
          <w:sz w:val="24"/>
          <w:szCs w:val="24"/>
        </w:rPr>
        <w:t xml:space="preserve">ДОЛЬЩИК </w:t>
      </w:r>
      <w:r w:rsidR="00C33C35" w:rsidRPr="00D4539A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D4539A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D4539A">
        <w:rPr>
          <w:rFonts w:ascii="Arial Narrow" w:hAnsi="Arial Narrow"/>
          <w:sz w:val="24"/>
          <w:szCs w:val="24"/>
        </w:rPr>
        <w:t xml:space="preserve">денежных </w:t>
      </w:r>
      <w:r w:rsidR="00515069" w:rsidRPr="00D4539A">
        <w:rPr>
          <w:rFonts w:ascii="Arial Narrow" w:hAnsi="Arial Narrow"/>
          <w:sz w:val="24"/>
          <w:szCs w:val="24"/>
        </w:rPr>
        <w:t>средств</w:t>
      </w:r>
      <w:r w:rsidR="008C150D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</w:t>
      </w:r>
      <w:r w:rsidR="00391797">
        <w:rPr>
          <w:rFonts w:ascii="Arial Narrow" w:hAnsi="Arial Narrow"/>
          <w:sz w:val="24"/>
          <w:szCs w:val="24"/>
        </w:rPr>
        <w:t xml:space="preserve">не позднее 5-го рабочего дня, </w:t>
      </w:r>
      <w:r w:rsidR="0044594B">
        <w:rPr>
          <w:rFonts w:ascii="Arial Narrow" w:hAnsi="Arial Narrow"/>
          <w:sz w:val="24"/>
          <w:szCs w:val="24"/>
        </w:rPr>
        <w:t xml:space="preserve">с даты </w:t>
      </w:r>
      <w:r w:rsidR="008B0E18">
        <w:rPr>
          <w:rFonts w:ascii="Arial Narrow" w:hAnsi="Arial Narrow"/>
          <w:sz w:val="24"/>
          <w:szCs w:val="24"/>
        </w:rPr>
        <w:t xml:space="preserve"> государственной регистрации настоящего договора</w:t>
      </w:r>
      <w:r w:rsidR="002426AC" w:rsidRPr="00D4539A">
        <w:rPr>
          <w:rFonts w:ascii="Arial Narrow" w:hAnsi="Arial Narrow"/>
          <w:sz w:val="24"/>
          <w:szCs w:val="24"/>
        </w:rPr>
        <w:t xml:space="preserve"> в следующем порядке: _______________ (указать срок и размер внесения денежных средств</w:t>
      </w:r>
      <w:r w:rsidR="003F4C19" w:rsidRPr="00D4539A">
        <w:rPr>
          <w:rFonts w:ascii="Arial Narrow" w:hAnsi="Arial Narrow"/>
          <w:sz w:val="24"/>
          <w:szCs w:val="24"/>
        </w:rPr>
        <w:t>)</w:t>
      </w:r>
      <w:r w:rsidR="00515069" w:rsidRPr="00D4539A">
        <w:rPr>
          <w:rFonts w:ascii="Arial Narrow" w:hAnsi="Arial Narrow"/>
          <w:sz w:val="24"/>
          <w:szCs w:val="24"/>
        </w:rPr>
        <w:t xml:space="preserve"> на счет эскроу,</w:t>
      </w:r>
      <w:r w:rsidR="00F70035" w:rsidRPr="00D4539A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D4539A">
        <w:rPr>
          <w:rFonts w:ascii="Arial Narrow" w:hAnsi="Arial Narrow"/>
          <w:sz w:val="24"/>
          <w:szCs w:val="24"/>
        </w:rPr>
        <w:t>,</w:t>
      </w:r>
      <w:r w:rsidR="00515069" w:rsidRPr="00D4539A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560768">
        <w:rPr>
          <w:rFonts w:ascii="Arial Narrow" w:hAnsi="Arial Narrow"/>
          <w:b/>
          <w:sz w:val="24"/>
          <w:szCs w:val="24"/>
        </w:rPr>
        <w:t>М ОБЩЕСТВЕ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560768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560768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560768" w:rsidRPr="00D4539A">
        <w:rPr>
          <w:rFonts w:ascii="Arial Narrow" w:hAnsi="Arial Narrow"/>
          <w:sz w:val="24"/>
          <w:szCs w:val="24"/>
        </w:rPr>
        <w:t>, ИНН 7728168971,</w:t>
      </w:r>
      <w:r w:rsidR="00560768">
        <w:rPr>
          <w:rFonts w:ascii="Arial Narrow" w:hAnsi="Arial Narrow"/>
          <w:sz w:val="24"/>
          <w:szCs w:val="24"/>
        </w:rPr>
        <w:t xml:space="preserve"> ОГРН </w:t>
      </w:r>
      <w:r w:rsidR="00560768">
        <w:rPr>
          <w:rFonts w:ascii="Arial Narrow" w:hAnsi="Arial Narrow"/>
          <w:sz w:val="24"/>
          <w:szCs w:val="24"/>
        </w:rPr>
        <w:lastRenderedPageBreak/>
        <w:t>1027700067328</w:t>
      </w:r>
      <w:proofErr w:type="gramEnd"/>
      <w:r w:rsidR="00560768">
        <w:rPr>
          <w:rFonts w:ascii="Arial Narrow" w:hAnsi="Arial Narrow"/>
          <w:sz w:val="24"/>
          <w:szCs w:val="24"/>
        </w:rPr>
        <w:t xml:space="preserve">, </w:t>
      </w:r>
      <w:r w:rsidR="00560768" w:rsidRPr="00D4539A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60768" w:rsidRPr="00D4539A">
        <w:rPr>
          <w:rFonts w:ascii="Arial Narrow" w:hAnsi="Arial Narrow"/>
          <w:sz w:val="24"/>
          <w:szCs w:val="24"/>
        </w:rPr>
        <w:t xml:space="preserve">БИК </w:t>
      </w:r>
      <w:r w:rsidR="00560768">
        <w:rPr>
          <w:rFonts w:ascii="Arial Narrow" w:hAnsi="Arial Narrow"/>
          <w:sz w:val="24"/>
          <w:szCs w:val="24"/>
        </w:rPr>
        <w:t>044525593</w:t>
      </w:r>
      <w:r w:rsidR="00560768" w:rsidRPr="00D4539A">
        <w:rPr>
          <w:rFonts w:ascii="Arial Narrow" w:hAnsi="Arial Narrow"/>
          <w:sz w:val="24"/>
          <w:szCs w:val="24"/>
        </w:rPr>
        <w:t xml:space="preserve">, </w:t>
      </w:r>
      <w:r w:rsidR="00560768">
        <w:rPr>
          <w:rFonts w:ascii="Arial Narrow" w:hAnsi="Arial Narrow"/>
          <w:sz w:val="24"/>
          <w:szCs w:val="24"/>
        </w:rPr>
        <w:t xml:space="preserve"> К/С № 30101810200000000593 в ГУ Банка России по ЦФО</w:t>
      </w:r>
      <w:r w:rsidR="00560768" w:rsidRPr="00D4539A">
        <w:rPr>
          <w:rFonts w:ascii="Arial Narrow" w:hAnsi="Arial Narrow"/>
          <w:sz w:val="24"/>
          <w:szCs w:val="24"/>
        </w:rPr>
        <w:t>,</w:t>
      </w:r>
      <w:r w:rsidR="00560768">
        <w:rPr>
          <w:rFonts w:ascii="Arial Narrow" w:hAnsi="Arial Narrow"/>
          <w:sz w:val="24"/>
          <w:szCs w:val="24"/>
        </w:rPr>
        <w:t xml:space="preserve"> </w:t>
      </w:r>
      <w:r w:rsidR="00560768">
        <w:rPr>
          <w:rFonts w:ascii="Arial Narrow" w:hAnsi="Arial Narrow"/>
          <w:sz w:val="24"/>
          <w:szCs w:val="24"/>
          <w:lang w:val="en-US"/>
        </w:rPr>
        <w:t>mail</w:t>
      </w:r>
      <w:r w:rsidR="00560768" w:rsidRPr="00D4539A">
        <w:rPr>
          <w:rFonts w:ascii="Arial Narrow" w:hAnsi="Arial Narrow"/>
          <w:sz w:val="24"/>
          <w:szCs w:val="24"/>
        </w:rPr>
        <w:t>@alfabank.ru)</w:t>
      </w:r>
      <w:r w:rsidR="00560768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560768" w:rsidRDefault="008F78CC" w:rsidP="0056076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560768">
        <w:rPr>
          <w:rFonts w:ascii="Arial Narrow" w:hAnsi="Arial Narrow"/>
          <w:sz w:val="24"/>
          <w:szCs w:val="24"/>
        </w:rPr>
        <w:t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эскроу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44594B">
        <w:rPr>
          <w:rFonts w:ascii="Arial Narrow" w:hAnsi="Arial Narrow"/>
          <w:sz w:val="24"/>
          <w:szCs w:val="24"/>
        </w:rPr>
        <w:t xml:space="preserve"> в сроки</w:t>
      </w:r>
      <w:proofErr w:type="gramStart"/>
      <w:r w:rsidR="0044594B">
        <w:rPr>
          <w:rFonts w:ascii="Arial Narrow" w:hAnsi="Arial Narrow"/>
          <w:sz w:val="24"/>
          <w:szCs w:val="24"/>
        </w:rPr>
        <w:t xml:space="preserve"> ,</w:t>
      </w:r>
      <w:proofErr w:type="gramEnd"/>
      <w:r w:rsidR="0044594B">
        <w:rPr>
          <w:rFonts w:ascii="Arial Narrow" w:hAnsi="Arial Narrow"/>
          <w:sz w:val="24"/>
          <w:szCs w:val="24"/>
        </w:rPr>
        <w:t xml:space="preserve"> определенные проектной документацией и декларацией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позднее </w:t>
      </w:r>
      <w:r w:rsidR="006F3428">
        <w:rPr>
          <w:rFonts w:ascii="Arial Narrow" w:hAnsi="Arial Narrow"/>
          <w:sz w:val="24"/>
          <w:szCs w:val="24"/>
        </w:rPr>
        <w:t xml:space="preserve"> </w:t>
      </w:r>
      <w:r w:rsidR="00E56BA5" w:rsidRPr="00E56BA5">
        <w:rPr>
          <w:rFonts w:ascii="Arial Narrow" w:hAnsi="Arial Narrow"/>
          <w:b/>
          <w:color w:val="000000" w:themeColor="text1"/>
          <w:sz w:val="24"/>
          <w:szCs w:val="24"/>
        </w:rPr>
        <w:t>30.06.2024</w:t>
      </w:r>
      <w:r w:rsidR="00E737F0" w:rsidRPr="00E56BA5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E56BA5">
        <w:rPr>
          <w:rFonts w:ascii="Arial Narrow" w:hAnsi="Arial Narrow"/>
          <w:b/>
          <w:color w:val="000000" w:themeColor="text1"/>
          <w:sz w:val="24"/>
          <w:szCs w:val="24"/>
        </w:rPr>
        <w:t>года</w:t>
      </w:r>
      <w:r w:rsidRPr="00B7520E">
        <w:rPr>
          <w:rFonts w:ascii="Arial Narrow" w:hAnsi="Arial Narrow"/>
          <w:b/>
          <w:sz w:val="24"/>
          <w:szCs w:val="24"/>
        </w:rPr>
        <w:t>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44594B">
        <w:rPr>
          <w:rFonts w:ascii="Arial Narrow" w:hAnsi="Arial Narrow"/>
          <w:sz w:val="24"/>
          <w:szCs w:val="24"/>
        </w:rPr>
        <w:t xml:space="preserve">оизвести расчет, </w:t>
      </w:r>
      <w:proofErr w:type="gramStart"/>
      <w:r w:rsidR="0044594B">
        <w:rPr>
          <w:rFonts w:ascii="Arial Narrow" w:hAnsi="Arial Narrow"/>
          <w:sz w:val="24"/>
          <w:szCs w:val="24"/>
        </w:rPr>
        <w:t>согласно раздела</w:t>
      </w:r>
      <w:proofErr w:type="gramEnd"/>
      <w:r w:rsidR="0044594B">
        <w:rPr>
          <w:rFonts w:ascii="Arial Narrow" w:hAnsi="Arial Narrow"/>
          <w:sz w:val="24"/>
          <w:szCs w:val="24"/>
        </w:rPr>
        <w:t xml:space="preserve"> 2 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 xml:space="preserve">вносить изменения в проектную документацию, в части замены  применяемого инженерного оборудования и материалов, частичной </w:t>
      </w:r>
      <w:r w:rsidR="00542DFD" w:rsidRPr="00873438">
        <w:rPr>
          <w:rFonts w:ascii="Arial Narrow" w:hAnsi="Arial Narrow"/>
          <w:sz w:val="24"/>
          <w:szCs w:val="24"/>
        </w:rPr>
        <w:lastRenderedPageBreak/>
        <w:t>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4D04F0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E56BA5" w:rsidRPr="00D45D32" w:rsidRDefault="00A57127" w:rsidP="00E56BA5">
      <w:pPr>
        <w:spacing w:before="100" w:beforeAutospacing="1" w:after="100" w:afterAutospacing="1"/>
        <w:ind w:firstLine="426"/>
        <w:jc w:val="both"/>
        <w:rPr>
          <w:rFonts w:ascii="Arial Narrow" w:hAnsi="Arial Narrow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="00E56BA5" w:rsidRPr="00D45D32">
        <w:rPr>
          <w:rFonts w:ascii="Arial Narrow" w:hAnsi="Arial Narrow"/>
          <w:sz w:val="24"/>
          <w:szCs w:val="24"/>
        </w:rPr>
        <w:t xml:space="preserve">ДОЛЬЩИК в соответствии с п. 4 ст. 11.2 ЗК РФ дает свое согласие на образование из земельного участка с кадастровым номером </w:t>
      </w:r>
      <w:r w:rsidR="00E56BA5">
        <w:rPr>
          <w:rFonts w:ascii="Arial Narrow" w:hAnsi="Arial Narrow"/>
          <w:sz w:val="24"/>
          <w:szCs w:val="24"/>
        </w:rPr>
        <w:t>39:15:141717:1661</w:t>
      </w:r>
      <w:r w:rsidR="00E56BA5">
        <w:rPr>
          <w:rFonts w:ascii="Arial Narrow" w:hAnsi="Arial Narrow"/>
          <w:sz w:val="24"/>
          <w:szCs w:val="24"/>
        </w:rPr>
        <w:t xml:space="preserve"> </w:t>
      </w:r>
      <w:r w:rsidR="00E56BA5" w:rsidRPr="00D45D32">
        <w:rPr>
          <w:rFonts w:ascii="Arial Narrow" w:hAnsi="Arial Narrow"/>
          <w:sz w:val="24"/>
          <w:szCs w:val="24"/>
        </w:rPr>
        <w:t>новых (нового) земельны</w:t>
      </w:r>
      <w:proofErr w:type="gramStart"/>
      <w:r w:rsidR="00E56BA5" w:rsidRPr="00D45D32">
        <w:rPr>
          <w:rFonts w:ascii="Arial Narrow" w:hAnsi="Arial Narrow"/>
          <w:sz w:val="24"/>
          <w:szCs w:val="24"/>
        </w:rPr>
        <w:t>х(</w:t>
      </w:r>
      <w:proofErr w:type="gramEnd"/>
      <w:r w:rsidR="00E56BA5" w:rsidRPr="00D45D32">
        <w:rPr>
          <w:rFonts w:ascii="Arial Narrow" w:hAnsi="Arial Narrow"/>
          <w:sz w:val="24"/>
          <w:szCs w:val="24"/>
        </w:rPr>
        <w:t xml:space="preserve">ого) участков(а) в результате </w:t>
      </w:r>
      <w:r w:rsidR="00E56BA5"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>раздела, объединения, перераспределения или выдела. Реализация правомочий</w:t>
      </w:r>
      <w:r w:rsidR="00E56BA5">
        <w:rPr>
          <w:rFonts w:ascii="Arial Narrow" w:hAnsi="Arial Narrow"/>
          <w:color w:val="000000"/>
          <w:sz w:val="24"/>
          <w:szCs w:val="24"/>
          <w:shd w:val="clear" w:color="auto" w:fill="FFFFFF"/>
        </w:rPr>
        <w:t>,</w:t>
      </w:r>
      <w:r w:rsidR="00E56BA5"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указанных в настоящем пункте</w:t>
      </w:r>
      <w:r w:rsidR="00E56BA5">
        <w:rPr>
          <w:rFonts w:ascii="Arial Narrow" w:hAnsi="Arial Narrow"/>
          <w:color w:val="000000"/>
          <w:sz w:val="24"/>
          <w:szCs w:val="24"/>
          <w:shd w:val="clear" w:color="auto" w:fill="FFFFFF"/>
        </w:rPr>
        <w:t>,</w:t>
      </w:r>
      <w:r w:rsidR="00E56BA5"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распространяется на земельные участки, расположенные (полностью или частично) в границах исходного земельного участка </w:t>
      </w:r>
      <w:r w:rsidR="00E56BA5" w:rsidRPr="00D45D32">
        <w:rPr>
          <w:rFonts w:ascii="Arial Narrow" w:hAnsi="Arial Narrow"/>
          <w:sz w:val="24"/>
          <w:szCs w:val="24"/>
        </w:rPr>
        <w:t>с кадастровым номером</w:t>
      </w:r>
      <w:r w:rsidR="00E56BA5">
        <w:rPr>
          <w:rFonts w:ascii="Arial Narrow" w:hAnsi="Arial Narrow"/>
          <w:sz w:val="24"/>
          <w:szCs w:val="24"/>
        </w:rPr>
        <w:t xml:space="preserve"> </w:t>
      </w:r>
      <w:r w:rsidR="00E56BA5">
        <w:rPr>
          <w:rFonts w:ascii="Arial Narrow" w:hAnsi="Arial Narrow"/>
          <w:sz w:val="24"/>
          <w:szCs w:val="24"/>
        </w:rPr>
        <w:t>39:15:141717:1661</w:t>
      </w:r>
      <w:r w:rsidR="00E56BA5" w:rsidRPr="00D45D32">
        <w:rPr>
          <w:rFonts w:ascii="Arial Narrow" w:hAnsi="Arial Narrow"/>
          <w:sz w:val="24"/>
          <w:szCs w:val="24"/>
        </w:rPr>
        <w:t>.</w:t>
      </w:r>
    </w:p>
    <w:p w:rsidR="00A57127" w:rsidRPr="00873438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Допуск в </w:t>
      </w:r>
      <w:r w:rsidR="00F83EBB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ОБЪЕКТА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«Калининградгазификация», ОАО «Янтарьэнерго»,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 xml:space="preserve">«Об участии в долевом строительстве многоквартирных домов и иных объектов недвижимости и о внесении изменений в </w:t>
      </w:r>
      <w:r w:rsidR="0038700B" w:rsidRPr="00274A0A">
        <w:rPr>
          <w:rFonts w:ascii="Arial Narrow" w:hAnsi="Arial Narrow"/>
          <w:sz w:val="24"/>
          <w:szCs w:val="24"/>
        </w:rPr>
        <w:lastRenderedPageBreak/>
        <w:t>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</w:t>
      </w:r>
      <w:r w:rsidR="002768C0">
        <w:rPr>
          <w:rFonts w:ascii="Arial Narrow" w:hAnsi="Arial Narrow"/>
          <w:sz w:val="24"/>
          <w:szCs w:val="24"/>
        </w:rPr>
        <w:t>2</w:t>
      </w:r>
      <w:r w:rsidR="00225CD3" w:rsidRPr="00274A0A">
        <w:rPr>
          <w:rFonts w:ascii="Arial Narrow" w:hAnsi="Arial Narrow"/>
          <w:sz w:val="24"/>
          <w:szCs w:val="24"/>
        </w:rPr>
        <w:t xml:space="preserve"> (</w:t>
      </w:r>
      <w:r w:rsidR="002768C0">
        <w:rPr>
          <w:rFonts w:ascii="Arial Narrow" w:hAnsi="Arial Narrow"/>
          <w:sz w:val="24"/>
          <w:szCs w:val="24"/>
        </w:rPr>
        <w:t>Двух</w:t>
      </w:r>
      <w:r w:rsidR="00225CD3" w:rsidRPr="00274A0A">
        <w:rPr>
          <w:rFonts w:ascii="Arial Narrow" w:hAnsi="Arial Narrow"/>
          <w:sz w:val="24"/>
          <w:szCs w:val="24"/>
        </w:rPr>
        <w:t>) идентичных экземплярах, обладающих равной юридической силой,</w:t>
      </w:r>
      <w:r w:rsidR="002768C0">
        <w:rPr>
          <w:rFonts w:ascii="Arial Narrow" w:hAnsi="Arial Narrow"/>
          <w:sz w:val="24"/>
          <w:szCs w:val="24"/>
        </w:rPr>
        <w:t xml:space="preserve"> по одному для каждой Стороны,</w:t>
      </w:r>
      <w:r w:rsidR="00225CD3" w:rsidRPr="00274A0A">
        <w:rPr>
          <w:rFonts w:ascii="Arial Narrow" w:hAnsi="Arial Narrow"/>
          <w:sz w:val="24"/>
          <w:szCs w:val="24"/>
        </w:rPr>
        <w:t xml:space="preserve"> для Управления федеральной службы по государственной регистрации, кадастра и картографии по Калининградской области</w:t>
      </w:r>
      <w:r w:rsidR="002768C0">
        <w:rPr>
          <w:rFonts w:ascii="Arial Narrow" w:hAnsi="Arial Narrow"/>
          <w:sz w:val="24"/>
          <w:szCs w:val="24"/>
        </w:rPr>
        <w:t xml:space="preserve"> в электронном виде</w:t>
      </w:r>
      <w:r w:rsidR="00225CD3" w:rsidRPr="00274A0A">
        <w:rPr>
          <w:rFonts w:ascii="Arial Narrow" w:hAnsi="Arial Narrow"/>
          <w:sz w:val="24"/>
          <w:szCs w:val="24"/>
        </w:rPr>
        <w:t>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A96FCA" w:rsidRPr="00571FBB" w:rsidRDefault="00257D40" w:rsidP="00A96FCA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r w:rsidR="00A96FCA" w:rsidRPr="00873438">
        <w:rPr>
          <w:rFonts w:ascii="Arial Narrow" w:hAnsi="Arial Narrow"/>
          <w:b/>
          <w:sz w:val="24"/>
          <w:szCs w:val="24"/>
        </w:rPr>
        <w:t>ОБЩЕСТВО</w:t>
      </w:r>
      <w:r w:rsidR="002768C0"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A96FCA" w:rsidRPr="00873438">
        <w:rPr>
          <w:rFonts w:ascii="Arial Narrow" w:hAnsi="Arial Narrow"/>
          <w:b/>
          <w:sz w:val="24"/>
          <w:szCs w:val="24"/>
        </w:rPr>
        <w:t xml:space="preserve"> "Специализирова</w:t>
      </w:r>
      <w:r w:rsidR="00A96FCA">
        <w:rPr>
          <w:rFonts w:ascii="Arial Narrow" w:hAnsi="Arial Narrow"/>
          <w:b/>
          <w:sz w:val="24"/>
          <w:szCs w:val="24"/>
        </w:rPr>
        <w:t>н</w:t>
      </w:r>
      <w:r w:rsidR="00A96FCA" w:rsidRPr="00873438">
        <w:rPr>
          <w:rFonts w:ascii="Arial Narrow" w:hAnsi="Arial Narrow"/>
          <w:b/>
          <w:sz w:val="24"/>
          <w:szCs w:val="24"/>
        </w:rPr>
        <w:t>ный застройщик "</w:t>
      </w:r>
      <w:r w:rsidR="002768C0">
        <w:rPr>
          <w:rFonts w:ascii="Arial Narrow" w:hAnsi="Arial Narrow"/>
          <w:b/>
          <w:sz w:val="24"/>
          <w:szCs w:val="24"/>
        </w:rPr>
        <w:t>ЮГО-ВОСТОК-1</w:t>
      </w:r>
      <w:r w:rsidR="00A96FCA" w:rsidRPr="00873438">
        <w:rPr>
          <w:rFonts w:ascii="Arial Narrow" w:hAnsi="Arial Narrow"/>
          <w:b/>
          <w:sz w:val="24"/>
          <w:szCs w:val="24"/>
        </w:rPr>
        <w:t xml:space="preserve">", </w:t>
      </w:r>
      <w:r w:rsidR="00A96FCA" w:rsidRPr="00571FBB">
        <w:rPr>
          <w:rFonts w:ascii="Arial Narrow" w:hAnsi="Arial Narrow"/>
          <w:sz w:val="24"/>
          <w:szCs w:val="24"/>
        </w:rPr>
        <w:t xml:space="preserve">236029, г. Калининград, ул. Зеленая, </w:t>
      </w:r>
      <w:r w:rsidR="002768C0">
        <w:rPr>
          <w:rFonts w:ascii="Arial Narrow" w:hAnsi="Arial Narrow"/>
          <w:sz w:val="24"/>
          <w:szCs w:val="24"/>
        </w:rPr>
        <w:t>89</w:t>
      </w:r>
      <w:r w:rsidR="00A96FCA" w:rsidRPr="00571FBB">
        <w:rPr>
          <w:rFonts w:ascii="Arial Narrow" w:hAnsi="Arial Narrow"/>
          <w:sz w:val="24"/>
          <w:szCs w:val="24"/>
        </w:rPr>
        <w:t xml:space="preserve">, помещение </w:t>
      </w:r>
      <w:r w:rsidR="002768C0">
        <w:rPr>
          <w:rFonts w:ascii="Arial Narrow" w:hAnsi="Arial Narrow"/>
          <w:sz w:val="24"/>
          <w:szCs w:val="24"/>
        </w:rPr>
        <w:t>13</w:t>
      </w:r>
      <w:r w:rsidR="00A96FCA" w:rsidRPr="00571FBB">
        <w:rPr>
          <w:rFonts w:ascii="Arial Narrow" w:hAnsi="Arial Narrow"/>
          <w:sz w:val="24"/>
          <w:szCs w:val="24"/>
        </w:rPr>
        <w:t xml:space="preserve">, ИНН </w:t>
      </w:r>
      <w:r w:rsidR="002768C0">
        <w:rPr>
          <w:rFonts w:ascii="Arial Narrow" w:hAnsi="Arial Narrow"/>
          <w:sz w:val="24"/>
          <w:szCs w:val="24"/>
        </w:rPr>
        <w:t>3900009330</w:t>
      </w:r>
      <w:r w:rsidR="00A96FCA" w:rsidRPr="00571FBB">
        <w:rPr>
          <w:rFonts w:ascii="Arial Narrow" w:hAnsi="Arial Narrow"/>
          <w:sz w:val="24"/>
          <w:szCs w:val="24"/>
        </w:rPr>
        <w:t xml:space="preserve">, ОГРН </w:t>
      </w:r>
      <w:r w:rsidR="002768C0">
        <w:rPr>
          <w:rFonts w:ascii="Arial Narrow" w:hAnsi="Arial Narrow"/>
          <w:sz w:val="24"/>
          <w:szCs w:val="24"/>
        </w:rPr>
        <w:t>1233900003743</w:t>
      </w:r>
      <w:r w:rsidR="00A96FCA" w:rsidRPr="00571FBB">
        <w:rPr>
          <w:rFonts w:ascii="Arial Narrow" w:hAnsi="Arial Narrow"/>
          <w:sz w:val="24"/>
          <w:szCs w:val="24"/>
        </w:rPr>
        <w:t xml:space="preserve">, расчетный счет: </w:t>
      </w:r>
      <w:r w:rsidR="002768C0">
        <w:rPr>
          <w:rFonts w:ascii="Arial Narrow" w:hAnsi="Arial Narrow"/>
          <w:sz w:val="24"/>
          <w:szCs w:val="24"/>
        </w:rPr>
        <w:t>____________________________</w:t>
      </w:r>
      <w:r w:rsidR="00A96FCA" w:rsidRPr="00571FBB">
        <w:rPr>
          <w:rFonts w:ascii="Arial Narrow" w:hAnsi="Arial Narrow"/>
          <w:sz w:val="24"/>
          <w:szCs w:val="24"/>
        </w:rPr>
        <w:t xml:space="preserve"> в Филиале «Санкт-Петербургский» АО «Альфа-Банк», горд Санкт-Петербург, </w:t>
      </w:r>
      <w:proofErr w:type="gramStart"/>
      <w:r w:rsidR="00A96FCA" w:rsidRPr="00571FBB">
        <w:rPr>
          <w:rFonts w:ascii="Arial Narrow" w:hAnsi="Arial Narrow"/>
          <w:sz w:val="24"/>
          <w:szCs w:val="24"/>
        </w:rPr>
        <w:t>к</w:t>
      </w:r>
      <w:proofErr w:type="gramEnd"/>
      <w:r w:rsidR="00A96FCA" w:rsidRPr="00571FBB">
        <w:rPr>
          <w:rFonts w:ascii="Arial Narrow" w:hAnsi="Arial Narrow"/>
          <w:sz w:val="24"/>
          <w:szCs w:val="24"/>
        </w:rPr>
        <w:t>/с 30101810600000000786, БИК 044030786.</w:t>
      </w:r>
    </w:p>
    <w:p w:rsidR="00672B3D" w:rsidRPr="004C38EA" w:rsidRDefault="00672B3D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2768C0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768C0">
        <w:rPr>
          <w:rFonts w:ascii="Arial Narrow" w:hAnsi="Arial Narrow"/>
          <w:b/>
          <w:sz w:val="24"/>
          <w:szCs w:val="24"/>
        </w:rPr>
        <w:t>П.С. Попов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A96FCA" w:rsidRDefault="00A96FCA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</w:t>
      </w:r>
      <w:r>
        <w:rPr>
          <w:rFonts w:ascii="Arial Narrow" w:hAnsi="Arial Narrow"/>
          <w:b/>
          <w:sz w:val="24"/>
          <w:szCs w:val="24"/>
        </w:rPr>
        <w:t xml:space="preserve"> 1по ПЗУ (1 этап строительства), жилого комплекса «многоквартирные жилые дома по ул. Левитана в г. Калининграде</w:t>
      </w:r>
      <w:r w:rsidRPr="001C720F">
        <w:rPr>
          <w:rFonts w:ascii="Arial Narrow" w:hAnsi="Arial Narrow"/>
          <w:b/>
          <w:sz w:val="24"/>
          <w:szCs w:val="24"/>
        </w:rPr>
        <w:t>.</w:t>
      </w:r>
    </w:p>
    <w:p w:rsidR="00A96FCA" w:rsidRDefault="00A96FCA" w:rsidP="00A96FCA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A96FCA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E56BA5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768C0">
        <w:rPr>
          <w:rFonts w:ascii="Arial Narrow" w:hAnsi="Arial Narrow"/>
          <w:b/>
          <w:sz w:val="24"/>
          <w:szCs w:val="24"/>
        </w:rPr>
        <w:t xml:space="preserve"> П.С. Попов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9F" w:rsidRDefault="0064369F" w:rsidP="00C225B6">
      <w:r>
        <w:separator/>
      </w:r>
    </w:p>
  </w:endnote>
  <w:endnote w:type="continuationSeparator" w:id="0">
    <w:p w:rsidR="0064369F" w:rsidRDefault="0064369F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64369F" w:rsidRDefault="00B01FD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6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9F" w:rsidRDefault="0064369F" w:rsidP="00C225B6">
      <w:r>
        <w:separator/>
      </w:r>
    </w:p>
  </w:footnote>
  <w:footnote w:type="continuationSeparator" w:id="0">
    <w:p w:rsidR="0064369F" w:rsidRDefault="0064369F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11222"/>
    <w:rsid w:val="00012813"/>
    <w:rsid w:val="00024EED"/>
    <w:rsid w:val="00025A2C"/>
    <w:rsid w:val="0003049E"/>
    <w:rsid w:val="0003091B"/>
    <w:rsid w:val="00031143"/>
    <w:rsid w:val="00032538"/>
    <w:rsid w:val="00032976"/>
    <w:rsid w:val="00033F1F"/>
    <w:rsid w:val="00034A1E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0D5B"/>
    <w:rsid w:val="000D1A05"/>
    <w:rsid w:val="000D224C"/>
    <w:rsid w:val="000D4BF8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225B"/>
    <w:rsid w:val="001D636A"/>
    <w:rsid w:val="001D7409"/>
    <w:rsid w:val="001D7DB8"/>
    <w:rsid w:val="001D7FAC"/>
    <w:rsid w:val="001E1185"/>
    <w:rsid w:val="001E50D8"/>
    <w:rsid w:val="001E5380"/>
    <w:rsid w:val="001E5896"/>
    <w:rsid w:val="001E5E4F"/>
    <w:rsid w:val="001E6A52"/>
    <w:rsid w:val="001F0D96"/>
    <w:rsid w:val="001F1768"/>
    <w:rsid w:val="001F41E3"/>
    <w:rsid w:val="002010DD"/>
    <w:rsid w:val="00201597"/>
    <w:rsid w:val="0020317A"/>
    <w:rsid w:val="00204FE1"/>
    <w:rsid w:val="00212666"/>
    <w:rsid w:val="00213B7D"/>
    <w:rsid w:val="0021542B"/>
    <w:rsid w:val="00222987"/>
    <w:rsid w:val="002237B5"/>
    <w:rsid w:val="002246B5"/>
    <w:rsid w:val="00225CD3"/>
    <w:rsid w:val="00227426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68C0"/>
    <w:rsid w:val="00277CBB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1444"/>
    <w:rsid w:val="002C2647"/>
    <w:rsid w:val="002C265A"/>
    <w:rsid w:val="002C47BB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2F4B93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1D0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115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594B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7058"/>
    <w:rsid w:val="00490606"/>
    <w:rsid w:val="0049127E"/>
    <w:rsid w:val="0049391C"/>
    <w:rsid w:val="00497155"/>
    <w:rsid w:val="004A59F9"/>
    <w:rsid w:val="004A6A55"/>
    <w:rsid w:val="004B227A"/>
    <w:rsid w:val="004B7254"/>
    <w:rsid w:val="004B7A01"/>
    <w:rsid w:val="004C007B"/>
    <w:rsid w:val="004C06CA"/>
    <w:rsid w:val="004C38EA"/>
    <w:rsid w:val="004C469E"/>
    <w:rsid w:val="004C4F15"/>
    <w:rsid w:val="004C4F2A"/>
    <w:rsid w:val="004D04F0"/>
    <w:rsid w:val="004D0681"/>
    <w:rsid w:val="004D2000"/>
    <w:rsid w:val="004D20F4"/>
    <w:rsid w:val="004D39D3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57059"/>
    <w:rsid w:val="00560768"/>
    <w:rsid w:val="005633B4"/>
    <w:rsid w:val="0056580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711"/>
    <w:rsid w:val="005F19F0"/>
    <w:rsid w:val="005F3737"/>
    <w:rsid w:val="005F3FD7"/>
    <w:rsid w:val="005F41EE"/>
    <w:rsid w:val="005F5E75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83629"/>
    <w:rsid w:val="00683834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092B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9667A"/>
    <w:rsid w:val="008A4312"/>
    <w:rsid w:val="008A4F3E"/>
    <w:rsid w:val="008A5599"/>
    <w:rsid w:val="008A63F6"/>
    <w:rsid w:val="008A720A"/>
    <w:rsid w:val="008B05F2"/>
    <w:rsid w:val="008B0E18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34F4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122F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10D8B"/>
    <w:rsid w:val="00A20BFC"/>
    <w:rsid w:val="00A2146F"/>
    <w:rsid w:val="00A216DB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25CF"/>
    <w:rsid w:val="00A83E27"/>
    <w:rsid w:val="00A85455"/>
    <w:rsid w:val="00A85B76"/>
    <w:rsid w:val="00A877EF"/>
    <w:rsid w:val="00A925B4"/>
    <w:rsid w:val="00A966C9"/>
    <w:rsid w:val="00A96FCA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520E"/>
    <w:rsid w:val="00B77519"/>
    <w:rsid w:val="00B85ACC"/>
    <w:rsid w:val="00B87922"/>
    <w:rsid w:val="00B909F4"/>
    <w:rsid w:val="00BA29B0"/>
    <w:rsid w:val="00BB0342"/>
    <w:rsid w:val="00BB6906"/>
    <w:rsid w:val="00BB7A74"/>
    <w:rsid w:val="00BC21DC"/>
    <w:rsid w:val="00BD12F6"/>
    <w:rsid w:val="00BD1710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6E86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FD1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E74ED"/>
    <w:rsid w:val="00DF0363"/>
    <w:rsid w:val="00DF0D49"/>
    <w:rsid w:val="00DF264D"/>
    <w:rsid w:val="00DF26AD"/>
    <w:rsid w:val="00DF4AC4"/>
    <w:rsid w:val="00DF7C72"/>
    <w:rsid w:val="00E05D67"/>
    <w:rsid w:val="00E1017E"/>
    <w:rsid w:val="00E13D30"/>
    <w:rsid w:val="00E13D93"/>
    <w:rsid w:val="00E164E2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56BA5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97BBF"/>
    <w:rsid w:val="00EA3466"/>
    <w:rsid w:val="00EA3A0A"/>
    <w:rsid w:val="00EB21F9"/>
    <w:rsid w:val="00EB3299"/>
    <w:rsid w:val="00EB489D"/>
    <w:rsid w:val="00EB5E7B"/>
    <w:rsid w:val="00EC0F81"/>
    <w:rsid w:val="00EC145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4FF1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0777"/>
    <w:rsid w:val="00F81E9D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D70D7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379F-278C-47DC-A2C0-E587A840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4</cp:revision>
  <cp:lastPrinted>2023-05-16T07:34:00Z</cp:lastPrinted>
  <dcterms:created xsi:type="dcterms:W3CDTF">2023-05-11T13:25:00Z</dcterms:created>
  <dcterms:modified xsi:type="dcterms:W3CDTF">2023-05-18T14:50:00Z</dcterms:modified>
</cp:coreProperties>
</file>